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BC" w:rsidRPr="008E01BC" w:rsidRDefault="008E01BC" w:rsidP="008E01BC">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8E01BC">
        <w:rPr>
          <w:rFonts w:ascii="Times New Roman" w:hAnsi="Times New Roman" w:cs="Times New Roman"/>
          <w:i/>
          <w:sz w:val="28"/>
          <w:szCs w:val="28"/>
        </w:rPr>
        <w:t>)  Извлечение из «Кодекса Российской Федерации об административных правонарушениях» в ред.</w:t>
      </w:r>
      <w:proofErr w:type="gramEnd"/>
      <w:r w:rsidRPr="008E01BC">
        <w:rPr>
          <w:rFonts w:ascii="Times New Roman" w:hAnsi="Times New Roman" w:cs="Times New Roman"/>
          <w:i/>
          <w:sz w:val="28"/>
          <w:szCs w:val="28"/>
        </w:rPr>
        <w:t xml:space="preserve"> от 04.10.2010 N 263-ФЗ  об ответственности пассажиров за нарушение мер авиационной безопасности</w:t>
      </w:r>
    </w:p>
    <w:p w:rsidR="008E01BC" w:rsidRPr="008E01BC" w:rsidRDefault="008E01BC" w:rsidP="008E01BC">
      <w:pPr>
        <w:pStyle w:val="ConsPlusTitle"/>
        <w:widowControl/>
        <w:rPr>
          <w:rFonts w:ascii="Times New Roman" w:hAnsi="Times New Roman" w:cs="Times New Roman"/>
          <w:b w:val="0"/>
          <w:i/>
          <w:sz w:val="24"/>
          <w:szCs w:val="24"/>
        </w:rPr>
      </w:pPr>
    </w:p>
    <w:p w:rsidR="008E01BC" w:rsidRPr="008E01BC" w:rsidRDefault="008E01BC" w:rsidP="008E01BC">
      <w:pPr>
        <w:pStyle w:val="ConsPlusNormal"/>
        <w:widowControl/>
        <w:spacing w:line="276" w:lineRule="auto"/>
        <w:ind w:firstLine="540"/>
        <w:jc w:val="center"/>
        <w:outlineLvl w:val="2"/>
        <w:rPr>
          <w:rFonts w:ascii="Times New Roman" w:hAnsi="Times New Roman" w:cs="Times New Roman"/>
          <w:b/>
          <w:sz w:val="28"/>
          <w:szCs w:val="28"/>
        </w:rPr>
      </w:pPr>
      <w:r w:rsidRPr="008E01BC">
        <w:rPr>
          <w:rFonts w:ascii="Times New Roman" w:hAnsi="Times New Roman" w:cs="Times New Roman"/>
          <w:b/>
          <w:sz w:val="28"/>
          <w:szCs w:val="28"/>
        </w:rPr>
        <w:t>Статья 11.14. Нарушение правил перевозки опасных веществ,    крупногабаритных или тяжеловесных грузов.</w:t>
      </w:r>
    </w:p>
    <w:p w:rsidR="008E01BC" w:rsidRPr="008E01BC" w:rsidRDefault="008E01BC" w:rsidP="008E01BC">
      <w:pPr>
        <w:pStyle w:val="ConsPlusNormal"/>
        <w:widowControl/>
        <w:spacing w:line="276" w:lineRule="auto"/>
        <w:ind w:firstLine="540"/>
        <w:jc w:val="both"/>
        <w:rPr>
          <w:rFonts w:ascii="Times New Roman" w:hAnsi="Times New Roman" w:cs="Times New Roman"/>
          <w:sz w:val="28"/>
          <w:szCs w:val="28"/>
        </w:rPr>
      </w:pPr>
      <w:r w:rsidRPr="008E01BC">
        <w:rPr>
          <w:rFonts w:ascii="Times New Roman" w:hAnsi="Times New Roman" w:cs="Times New Roman"/>
          <w:sz w:val="28"/>
          <w:szCs w:val="28"/>
        </w:rPr>
        <w:tab/>
        <w:t xml:space="preserve">1. Нарушение правил перевозки опасных веществ, крупногабаритных или тяжеловесных грузов на воздушном транспорте </w:t>
      </w:r>
    </w:p>
    <w:p w:rsidR="008E01BC" w:rsidRPr="008E01BC" w:rsidRDefault="008E01BC" w:rsidP="008E01BC">
      <w:pPr>
        <w:ind w:firstLine="851"/>
        <w:jc w:val="both"/>
        <w:rPr>
          <w:sz w:val="28"/>
          <w:szCs w:val="28"/>
        </w:rPr>
      </w:pPr>
      <w:r w:rsidRPr="008E01BC">
        <w:rPr>
          <w:sz w:val="28"/>
          <w:szCs w:val="28"/>
        </w:rPr>
        <w:t>-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E01BC" w:rsidRPr="008E01BC" w:rsidRDefault="008E01BC" w:rsidP="008E01BC">
      <w:pPr>
        <w:ind w:firstLine="851"/>
        <w:jc w:val="both"/>
        <w:rPr>
          <w:sz w:val="28"/>
          <w:szCs w:val="28"/>
        </w:rPr>
      </w:pPr>
    </w:p>
    <w:p w:rsidR="008E01BC" w:rsidRPr="008E01BC" w:rsidRDefault="008E01BC" w:rsidP="008E01BC">
      <w:pPr>
        <w:pStyle w:val="ConsPlusNormal"/>
        <w:widowControl/>
        <w:spacing w:line="276" w:lineRule="auto"/>
        <w:ind w:firstLine="540"/>
        <w:jc w:val="center"/>
        <w:outlineLvl w:val="2"/>
        <w:rPr>
          <w:rFonts w:ascii="Times New Roman" w:hAnsi="Times New Roman" w:cs="Times New Roman"/>
          <w:b/>
          <w:sz w:val="28"/>
          <w:szCs w:val="28"/>
        </w:rPr>
      </w:pPr>
      <w:r w:rsidRPr="008E01BC">
        <w:rPr>
          <w:rFonts w:ascii="Times New Roman" w:hAnsi="Times New Roman" w:cs="Times New Roman"/>
          <w:b/>
          <w:sz w:val="28"/>
          <w:szCs w:val="28"/>
        </w:rPr>
        <w:t>Статья 11.16. Нарушение требований пожарной безопасности на железнодорожном, морском, внутреннем водном или воздушном транспорте.</w:t>
      </w:r>
    </w:p>
    <w:p w:rsidR="008E01BC" w:rsidRPr="008E01BC" w:rsidRDefault="008E01BC" w:rsidP="008E01BC">
      <w:pPr>
        <w:ind w:firstLine="851"/>
        <w:jc w:val="both"/>
        <w:rPr>
          <w:sz w:val="28"/>
          <w:szCs w:val="28"/>
        </w:rPr>
      </w:pPr>
      <w:r w:rsidRPr="008E01BC">
        <w:rPr>
          <w:sz w:val="28"/>
          <w:szCs w:val="28"/>
        </w:rPr>
        <w:t xml:space="preserve">Нарушение установленных на железнодорожном, морском, внутреннем водном или воздушном транспорте требований пожарной безопасности </w:t>
      </w:r>
    </w:p>
    <w:p w:rsidR="008E01BC" w:rsidRPr="008E01BC" w:rsidRDefault="008E01BC" w:rsidP="008E01BC">
      <w:pPr>
        <w:ind w:firstLine="851"/>
        <w:jc w:val="both"/>
        <w:rPr>
          <w:sz w:val="28"/>
          <w:szCs w:val="28"/>
        </w:rPr>
      </w:pPr>
      <w:r w:rsidRPr="008E01BC">
        <w:rPr>
          <w:sz w:val="28"/>
          <w:szCs w:val="28"/>
        </w:rPr>
        <w:t>-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E01BC" w:rsidRPr="008E01BC" w:rsidRDefault="008E01BC" w:rsidP="008E01BC">
      <w:pPr>
        <w:ind w:firstLine="851"/>
        <w:jc w:val="both"/>
        <w:rPr>
          <w:sz w:val="28"/>
          <w:szCs w:val="28"/>
        </w:rPr>
      </w:pPr>
    </w:p>
    <w:p w:rsidR="008E01BC" w:rsidRPr="008E01BC" w:rsidRDefault="008E01BC" w:rsidP="008E01BC">
      <w:pPr>
        <w:jc w:val="center"/>
        <w:rPr>
          <w:sz w:val="28"/>
          <w:szCs w:val="28"/>
        </w:rPr>
      </w:pPr>
      <w:r w:rsidRPr="008E01BC">
        <w:rPr>
          <w:b/>
          <w:sz w:val="28"/>
          <w:szCs w:val="28"/>
        </w:rPr>
        <w:t>Статья 11.17. Нарушение правил поведения граждан на железнодорожном, воздушном или водном транспорте.</w:t>
      </w:r>
    </w:p>
    <w:p w:rsidR="008E01BC" w:rsidRPr="008E01BC" w:rsidRDefault="008E01BC" w:rsidP="008E01BC">
      <w:pPr>
        <w:pStyle w:val="ConsPlusNormal"/>
        <w:widowControl/>
        <w:spacing w:line="276" w:lineRule="auto"/>
        <w:ind w:firstLine="540"/>
        <w:jc w:val="both"/>
        <w:rPr>
          <w:rFonts w:ascii="Times New Roman" w:hAnsi="Times New Roman" w:cs="Times New Roman"/>
          <w:sz w:val="28"/>
          <w:szCs w:val="28"/>
        </w:rPr>
      </w:pPr>
      <w:r w:rsidRPr="008E01BC">
        <w:rPr>
          <w:rFonts w:ascii="Times New Roman" w:hAnsi="Times New Roman" w:cs="Times New Roman"/>
          <w:sz w:val="28"/>
          <w:szCs w:val="28"/>
        </w:rPr>
        <w:tab/>
        <w:t xml:space="preserve">4. Нарушение правил фотографирования, видео- и киносъемки либо пользования средствами радиосвязи с борта воздушного судна </w:t>
      </w:r>
    </w:p>
    <w:p w:rsidR="008E01BC" w:rsidRPr="008E01BC" w:rsidRDefault="008E01BC" w:rsidP="008E01BC">
      <w:pPr>
        <w:pStyle w:val="ConsPlusNormal"/>
        <w:widowControl/>
        <w:spacing w:line="276" w:lineRule="auto"/>
        <w:ind w:firstLine="851"/>
        <w:jc w:val="both"/>
        <w:rPr>
          <w:rFonts w:ascii="Times New Roman" w:hAnsi="Times New Roman" w:cs="Times New Roman"/>
          <w:sz w:val="28"/>
          <w:szCs w:val="28"/>
        </w:rPr>
      </w:pPr>
      <w:r w:rsidRPr="008E01BC">
        <w:rPr>
          <w:rFonts w:ascii="Times New Roman" w:hAnsi="Times New Roman" w:cs="Times New Roman"/>
          <w:sz w:val="28"/>
          <w:szCs w:val="28"/>
        </w:rPr>
        <w:t>- влечет предупреждение или наложение административного штрафа в размере ста рублей с конфискацией пленки.</w:t>
      </w:r>
    </w:p>
    <w:p w:rsidR="008E01BC" w:rsidRPr="008E01BC" w:rsidRDefault="008E01BC" w:rsidP="008E01BC">
      <w:pPr>
        <w:pStyle w:val="ConsPlusNormal"/>
        <w:widowControl/>
        <w:spacing w:line="276" w:lineRule="auto"/>
        <w:ind w:firstLine="540"/>
        <w:jc w:val="both"/>
        <w:rPr>
          <w:rFonts w:ascii="Times New Roman" w:hAnsi="Times New Roman" w:cs="Times New Roman"/>
          <w:sz w:val="28"/>
          <w:szCs w:val="28"/>
        </w:rPr>
      </w:pPr>
      <w:r w:rsidRPr="008E01BC">
        <w:rPr>
          <w:rFonts w:ascii="Times New Roman" w:hAnsi="Times New Roman" w:cs="Times New Roman"/>
          <w:sz w:val="28"/>
          <w:szCs w:val="28"/>
        </w:rPr>
        <w:tab/>
        <w:t xml:space="preserve">6. Невыполнение лицами, находящимися на борту воздушного судна, законных распоряжений командира воздушного судна </w:t>
      </w:r>
    </w:p>
    <w:p w:rsidR="008E01BC" w:rsidRPr="008E01BC" w:rsidRDefault="008E01BC" w:rsidP="008E01BC">
      <w:pPr>
        <w:ind w:firstLine="851"/>
        <w:jc w:val="both"/>
        <w:rPr>
          <w:sz w:val="28"/>
          <w:szCs w:val="28"/>
        </w:rPr>
      </w:pPr>
      <w:r w:rsidRPr="008E01BC">
        <w:rPr>
          <w:sz w:val="28"/>
          <w:szCs w:val="28"/>
        </w:rPr>
        <w:t>- 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8E01BC" w:rsidRPr="008E01BC" w:rsidRDefault="008E01BC" w:rsidP="008E01BC">
      <w:pPr>
        <w:jc w:val="both"/>
        <w:rPr>
          <w:sz w:val="28"/>
          <w:szCs w:val="28"/>
        </w:rPr>
      </w:pPr>
    </w:p>
    <w:p w:rsidR="008E01BC" w:rsidRPr="008E01BC" w:rsidRDefault="008E01BC" w:rsidP="008E01BC">
      <w:pPr>
        <w:ind w:firstLine="284"/>
        <w:jc w:val="center"/>
        <w:rPr>
          <w:b/>
          <w:i/>
          <w:sz w:val="28"/>
          <w:szCs w:val="28"/>
        </w:rPr>
      </w:pPr>
      <w:r>
        <w:rPr>
          <w:b/>
          <w:i/>
          <w:sz w:val="28"/>
          <w:szCs w:val="28"/>
          <w:lang w:val="en-US"/>
        </w:rPr>
        <w:t>II</w:t>
      </w:r>
      <w:r w:rsidRPr="008E01BC">
        <w:rPr>
          <w:b/>
          <w:i/>
          <w:sz w:val="28"/>
          <w:szCs w:val="28"/>
        </w:rPr>
        <w:t>) Извлечение из «Уголовного кодекса Российской Федерации» в ред. от 04.05.2011 об ответственности пассажиров за нарушение мер авиационной безопасности:</w:t>
      </w:r>
    </w:p>
    <w:p w:rsidR="008E01BC" w:rsidRPr="008E01BC" w:rsidRDefault="008E01BC" w:rsidP="008E01BC">
      <w:pPr>
        <w:jc w:val="center"/>
        <w:rPr>
          <w:b/>
          <w:sz w:val="28"/>
          <w:szCs w:val="28"/>
        </w:rPr>
      </w:pPr>
    </w:p>
    <w:p w:rsidR="008E01BC" w:rsidRPr="008E01BC" w:rsidRDefault="008E01BC" w:rsidP="008E01BC">
      <w:pPr>
        <w:autoSpaceDE w:val="0"/>
        <w:autoSpaceDN w:val="0"/>
        <w:adjustRightInd w:val="0"/>
        <w:ind w:left="1612" w:hanging="892"/>
        <w:jc w:val="center"/>
        <w:rPr>
          <w:b/>
          <w:sz w:val="28"/>
          <w:szCs w:val="28"/>
        </w:rPr>
      </w:pPr>
      <w:bookmarkStart w:id="0" w:name="sub_167"/>
      <w:r w:rsidRPr="008E01BC">
        <w:rPr>
          <w:b/>
          <w:bCs/>
          <w:sz w:val="28"/>
          <w:szCs w:val="28"/>
        </w:rPr>
        <w:t>Статья 167.</w:t>
      </w:r>
      <w:r w:rsidRPr="008E01BC">
        <w:rPr>
          <w:b/>
          <w:sz w:val="28"/>
          <w:szCs w:val="28"/>
        </w:rPr>
        <w:t xml:space="preserve"> Умышленные уничтожение или повреждение имущества.</w:t>
      </w:r>
    </w:p>
    <w:p w:rsidR="008E01BC" w:rsidRPr="008E01BC" w:rsidRDefault="008E01BC" w:rsidP="008E01BC">
      <w:pPr>
        <w:autoSpaceDE w:val="0"/>
        <w:autoSpaceDN w:val="0"/>
        <w:adjustRightInd w:val="0"/>
        <w:ind w:firstLine="720"/>
        <w:jc w:val="both"/>
        <w:rPr>
          <w:sz w:val="28"/>
          <w:szCs w:val="28"/>
        </w:rPr>
      </w:pPr>
      <w:bookmarkStart w:id="1" w:name="sub_1671"/>
      <w:bookmarkEnd w:id="0"/>
      <w:r w:rsidRPr="008E01BC">
        <w:rPr>
          <w:sz w:val="28"/>
          <w:szCs w:val="28"/>
        </w:rPr>
        <w:t>1. Умышленные уничтожение или повреждение чужого имущества</w:t>
      </w:r>
      <w:r w:rsidRPr="008E01BC">
        <w:t xml:space="preserve">, если </w:t>
      </w:r>
      <w:r w:rsidRPr="008E01BC">
        <w:rPr>
          <w:sz w:val="28"/>
          <w:szCs w:val="28"/>
        </w:rPr>
        <w:t xml:space="preserve">эти деяния повлекли причинение </w:t>
      </w:r>
      <w:hyperlink w:anchor="sub_15812" w:history="1">
        <w:r w:rsidRPr="008E01BC">
          <w:rPr>
            <w:sz w:val="28"/>
            <w:szCs w:val="28"/>
          </w:rPr>
          <w:t>значительного ущерба</w:t>
        </w:r>
      </w:hyperlink>
      <w:r w:rsidRPr="008E01BC">
        <w:rPr>
          <w:sz w:val="28"/>
          <w:szCs w:val="28"/>
        </w:rPr>
        <w:t xml:space="preserve">, </w:t>
      </w:r>
    </w:p>
    <w:bookmarkEnd w:id="1"/>
    <w:p w:rsidR="008E01BC" w:rsidRPr="008E01BC" w:rsidRDefault="008E01BC" w:rsidP="008E01BC">
      <w:pPr>
        <w:autoSpaceDE w:val="0"/>
        <w:autoSpaceDN w:val="0"/>
        <w:adjustRightInd w:val="0"/>
        <w:ind w:firstLine="720"/>
        <w:jc w:val="both"/>
        <w:rPr>
          <w:sz w:val="28"/>
          <w:szCs w:val="28"/>
        </w:rPr>
      </w:pPr>
      <w:proofErr w:type="gramStart"/>
      <w:r w:rsidRPr="008E01BC">
        <w:rPr>
          <w:sz w:val="28"/>
          <w:szCs w:val="28"/>
        </w:rPr>
        <w:lastRenderedPageBreak/>
        <w:t>-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до ста восьмидесяти часов, либо исправительными работами на срок до одного года, либо арестом на срок до трех месяцев, либо лишением свободы на срок до двух лет.</w:t>
      </w:r>
      <w:proofErr w:type="gramEnd"/>
    </w:p>
    <w:p w:rsidR="008E01BC" w:rsidRPr="008E01BC" w:rsidRDefault="008E01BC" w:rsidP="008E01BC">
      <w:pPr>
        <w:autoSpaceDE w:val="0"/>
        <w:autoSpaceDN w:val="0"/>
        <w:adjustRightInd w:val="0"/>
        <w:ind w:firstLine="720"/>
        <w:jc w:val="both"/>
        <w:rPr>
          <w:sz w:val="28"/>
          <w:szCs w:val="28"/>
        </w:rPr>
      </w:pPr>
      <w:bookmarkStart w:id="2" w:name="sub_1672"/>
      <w:r w:rsidRPr="008E01BC">
        <w:rPr>
          <w:sz w:val="28"/>
          <w:szCs w:val="28"/>
        </w:rPr>
        <w:t xml:space="preserve">2. Те же деяния, совершенные из хулиганских побуждений, путем </w:t>
      </w:r>
      <w:hyperlink r:id="rId4" w:history="1">
        <w:r w:rsidRPr="008E01BC">
          <w:rPr>
            <w:sz w:val="28"/>
            <w:szCs w:val="28"/>
          </w:rPr>
          <w:t>поджога</w:t>
        </w:r>
      </w:hyperlink>
      <w:r w:rsidRPr="008E01BC">
        <w:rPr>
          <w:sz w:val="28"/>
          <w:szCs w:val="28"/>
        </w:rPr>
        <w:t xml:space="preserve">, взрыва или иным </w:t>
      </w:r>
      <w:proofErr w:type="spellStart"/>
      <w:r w:rsidRPr="008E01BC">
        <w:rPr>
          <w:sz w:val="28"/>
          <w:szCs w:val="28"/>
        </w:rPr>
        <w:t>общеопасным</w:t>
      </w:r>
      <w:proofErr w:type="spellEnd"/>
      <w:r w:rsidRPr="008E01BC">
        <w:rPr>
          <w:sz w:val="28"/>
          <w:szCs w:val="28"/>
        </w:rPr>
        <w:t xml:space="preserve"> способом либо повлекшие по неосторожности смерть человека или иные </w:t>
      </w:r>
      <w:hyperlink r:id="rId5" w:history="1">
        <w:r w:rsidRPr="008E01BC">
          <w:rPr>
            <w:sz w:val="28"/>
            <w:szCs w:val="28"/>
          </w:rPr>
          <w:t>тяжкие последствия</w:t>
        </w:r>
      </w:hyperlink>
      <w:r w:rsidRPr="008E01BC">
        <w:rPr>
          <w:sz w:val="28"/>
          <w:szCs w:val="28"/>
        </w:rPr>
        <w:t xml:space="preserve">, </w:t>
      </w:r>
    </w:p>
    <w:bookmarkEnd w:id="2"/>
    <w:p w:rsidR="008E01BC" w:rsidRPr="008E01BC" w:rsidRDefault="008E01BC" w:rsidP="008E01BC">
      <w:pPr>
        <w:autoSpaceDE w:val="0"/>
        <w:autoSpaceDN w:val="0"/>
        <w:adjustRightInd w:val="0"/>
        <w:ind w:firstLine="720"/>
        <w:jc w:val="both"/>
        <w:rPr>
          <w:sz w:val="28"/>
          <w:szCs w:val="28"/>
        </w:rPr>
      </w:pPr>
      <w:r w:rsidRPr="008E01BC">
        <w:rPr>
          <w:sz w:val="28"/>
          <w:szCs w:val="28"/>
        </w:rPr>
        <w:t>- наказываются лишением свободы на срок до пяти лет.</w:t>
      </w:r>
    </w:p>
    <w:p w:rsidR="008E01BC" w:rsidRPr="008E01BC" w:rsidRDefault="008E01BC" w:rsidP="008E01BC">
      <w:pPr>
        <w:autoSpaceDE w:val="0"/>
        <w:autoSpaceDN w:val="0"/>
        <w:adjustRightInd w:val="0"/>
        <w:ind w:left="170"/>
        <w:jc w:val="both"/>
        <w:rPr>
          <w:i/>
          <w:iCs/>
          <w:sz w:val="28"/>
          <w:szCs w:val="28"/>
        </w:rPr>
      </w:pPr>
    </w:p>
    <w:p w:rsidR="008E01BC" w:rsidRPr="008E01BC" w:rsidRDefault="008E01BC" w:rsidP="008E01BC">
      <w:pPr>
        <w:autoSpaceDE w:val="0"/>
        <w:autoSpaceDN w:val="0"/>
        <w:adjustRightInd w:val="0"/>
        <w:ind w:left="139" w:firstLine="559"/>
        <w:jc w:val="center"/>
        <w:rPr>
          <w:b/>
          <w:sz w:val="28"/>
          <w:szCs w:val="28"/>
        </w:rPr>
      </w:pPr>
      <w:r w:rsidRPr="008E01BC">
        <w:rPr>
          <w:b/>
          <w:bCs/>
          <w:sz w:val="28"/>
          <w:szCs w:val="28"/>
        </w:rPr>
        <w:t>Статья 168.</w:t>
      </w:r>
      <w:r w:rsidRPr="008E01BC">
        <w:rPr>
          <w:b/>
          <w:sz w:val="28"/>
          <w:szCs w:val="28"/>
        </w:rPr>
        <w:t xml:space="preserve"> Уничтожение или повреждение имущества по неосторожности.</w:t>
      </w:r>
    </w:p>
    <w:p w:rsidR="008E01BC" w:rsidRPr="008E01BC" w:rsidRDefault="008E01BC" w:rsidP="008E01BC">
      <w:pPr>
        <w:autoSpaceDE w:val="0"/>
        <w:autoSpaceDN w:val="0"/>
        <w:adjustRightInd w:val="0"/>
        <w:ind w:firstLine="720"/>
        <w:jc w:val="both"/>
        <w:rPr>
          <w:sz w:val="28"/>
          <w:szCs w:val="28"/>
        </w:rPr>
      </w:pPr>
      <w:r w:rsidRPr="008E01BC">
        <w:rPr>
          <w:sz w:val="28"/>
          <w:szCs w:val="28"/>
        </w:rPr>
        <w:t xml:space="preserve">Уничтожение или повреждение чужого имущества в </w:t>
      </w:r>
      <w:hyperlink w:anchor="sub_158014" w:history="1">
        <w:r w:rsidRPr="008E01BC">
          <w:rPr>
            <w:sz w:val="28"/>
            <w:szCs w:val="28"/>
          </w:rPr>
          <w:t>крупном размере</w:t>
        </w:r>
      </w:hyperlink>
      <w:r w:rsidRPr="008E01BC">
        <w:rPr>
          <w:sz w:val="28"/>
          <w:szCs w:val="28"/>
        </w:rPr>
        <w:t xml:space="preserve">, совершенные путем неосторожного обращения с </w:t>
      </w:r>
      <w:hyperlink r:id="rId6" w:history="1">
        <w:r w:rsidRPr="008E01BC">
          <w:rPr>
            <w:sz w:val="28"/>
            <w:szCs w:val="28"/>
          </w:rPr>
          <w:t>огнем</w:t>
        </w:r>
      </w:hyperlink>
      <w:r w:rsidRPr="008E01BC">
        <w:rPr>
          <w:sz w:val="28"/>
          <w:szCs w:val="28"/>
        </w:rPr>
        <w:t xml:space="preserve"> или иными источниками повышенной опасности, </w:t>
      </w:r>
    </w:p>
    <w:p w:rsidR="008E01BC" w:rsidRPr="008E01BC" w:rsidRDefault="008E01BC" w:rsidP="008E01BC">
      <w:pPr>
        <w:autoSpaceDE w:val="0"/>
        <w:autoSpaceDN w:val="0"/>
        <w:adjustRightInd w:val="0"/>
        <w:ind w:firstLine="720"/>
        <w:jc w:val="both"/>
        <w:rPr>
          <w:sz w:val="28"/>
          <w:szCs w:val="28"/>
        </w:rPr>
      </w:pPr>
      <w:proofErr w:type="gramStart"/>
      <w:r w:rsidRPr="008E01BC">
        <w:rPr>
          <w:sz w:val="28"/>
          <w:szCs w:val="28"/>
        </w:rPr>
        <w:t>-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одного года, либо лишением свободы на тот же срок.</w:t>
      </w:r>
      <w:proofErr w:type="gramEnd"/>
    </w:p>
    <w:p w:rsidR="008E01BC" w:rsidRPr="008E01BC" w:rsidRDefault="008E01BC" w:rsidP="008E01BC">
      <w:pPr>
        <w:autoSpaceDE w:val="0"/>
        <w:autoSpaceDN w:val="0"/>
        <w:adjustRightInd w:val="0"/>
        <w:ind w:firstLine="720"/>
        <w:jc w:val="both"/>
        <w:rPr>
          <w:sz w:val="28"/>
          <w:szCs w:val="28"/>
        </w:rPr>
      </w:pPr>
    </w:p>
    <w:p w:rsidR="008E01BC" w:rsidRPr="008E01BC" w:rsidRDefault="008E01BC" w:rsidP="008E01BC">
      <w:pPr>
        <w:autoSpaceDE w:val="0"/>
        <w:autoSpaceDN w:val="0"/>
        <w:adjustRightInd w:val="0"/>
        <w:ind w:firstLine="720"/>
        <w:jc w:val="center"/>
        <w:rPr>
          <w:b/>
          <w:sz w:val="28"/>
          <w:szCs w:val="28"/>
        </w:rPr>
      </w:pPr>
      <w:r w:rsidRPr="008E01BC">
        <w:rPr>
          <w:b/>
          <w:bCs/>
          <w:sz w:val="28"/>
          <w:szCs w:val="28"/>
        </w:rPr>
        <w:t>Статья 211.</w:t>
      </w:r>
      <w:r w:rsidRPr="008E01BC">
        <w:rPr>
          <w:b/>
          <w:sz w:val="28"/>
          <w:szCs w:val="28"/>
        </w:rPr>
        <w:t xml:space="preserve"> Угон судна воздушного или водного транспорта либо железнодорожного подвижного состава.</w:t>
      </w:r>
    </w:p>
    <w:p w:rsidR="008E01BC" w:rsidRPr="008E01BC" w:rsidRDefault="008E01BC" w:rsidP="008E01BC">
      <w:pPr>
        <w:autoSpaceDE w:val="0"/>
        <w:autoSpaceDN w:val="0"/>
        <w:adjustRightInd w:val="0"/>
        <w:ind w:firstLine="284"/>
        <w:jc w:val="both"/>
        <w:rPr>
          <w:sz w:val="28"/>
          <w:szCs w:val="28"/>
        </w:rPr>
      </w:pPr>
      <w:bookmarkStart w:id="3" w:name="sub_1700"/>
      <w:r w:rsidRPr="008E01BC">
        <w:rPr>
          <w:sz w:val="28"/>
          <w:szCs w:val="28"/>
        </w:rPr>
        <w:tab/>
        <w:t xml:space="preserve">1. Угон судна воздушного или водного транспорта либо железнодорожного подвижного состава, а равно захват такого судна или состава в целях угона  </w:t>
      </w:r>
    </w:p>
    <w:bookmarkEnd w:id="3"/>
    <w:p w:rsidR="008E01BC" w:rsidRPr="008E01BC" w:rsidRDefault="008E01BC" w:rsidP="008E01BC">
      <w:pPr>
        <w:autoSpaceDE w:val="0"/>
        <w:autoSpaceDN w:val="0"/>
        <w:adjustRightInd w:val="0"/>
        <w:ind w:firstLine="284"/>
        <w:jc w:val="both"/>
        <w:rPr>
          <w:sz w:val="28"/>
          <w:szCs w:val="28"/>
        </w:rPr>
      </w:pPr>
      <w:r w:rsidRPr="008E01BC">
        <w:rPr>
          <w:sz w:val="28"/>
          <w:szCs w:val="28"/>
        </w:rPr>
        <w:t xml:space="preserve">- наказываются лишением свободы </w:t>
      </w:r>
      <w:proofErr w:type="gramStart"/>
      <w:r w:rsidRPr="008E01BC">
        <w:rPr>
          <w:sz w:val="28"/>
          <w:szCs w:val="28"/>
        </w:rPr>
        <w:t>на срок от четырех до восьми лет с ограничением свободы на срок</w:t>
      </w:r>
      <w:proofErr w:type="gramEnd"/>
      <w:r w:rsidRPr="008E01BC">
        <w:rPr>
          <w:sz w:val="28"/>
          <w:szCs w:val="28"/>
        </w:rPr>
        <w:t xml:space="preserve"> до одного года либо без такового.</w:t>
      </w:r>
    </w:p>
    <w:p w:rsidR="008E01BC" w:rsidRPr="008E01BC" w:rsidRDefault="008E01BC" w:rsidP="008E01BC">
      <w:pPr>
        <w:autoSpaceDE w:val="0"/>
        <w:autoSpaceDN w:val="0"/>
        <w:adjustRightInd w:val="0"/>
        <w:ind w:firstLine="284"/>
        <w:jc w:val="both"/>
        <w:rPr>
          <w:sz w:val="28"/>
          <w:szCs w:val="28"/>
        </w:rPr>
      </w:pPr>
      <w:bookmarkStart w:id="4" w:name="sub_211002"/>
      <w:r w:rsidRPr="008E01BC">
        <w:rPr>
          <w:sz w:val="28"/>
          <w:szCs w:val="28"/>
        </w:rPr>
        <w:tab/>
        <w:t>2. Те же деяния, совершенные:</w:t>
      </w:r>
    </w:p>
    <w:bookmarkEnd w:id="4"/>
    <w:p w:rsidR="008E01BC" w:rsidRPr="008E01BC" w:rsidRDefault="008E01BC" w:rsidP="008E01BC">
      <w:pPr>
        <w:autoSpaceDE w:val="0"/>
        <w:autoSpaceDN w:val="0"/>
        <w:adjustRightInd w:val="0"/>
        <w:ind w:firstLine="284"/>
        <w:jc w:val="both"/>
        <w:rPr>
          <w:sz w:val="28"/>
          <w:szCs w:val="28"/>
        </w:rPr>
      </w:pPr>
      <w:r w:rsidRPr="008E01BC">
        <w:rPr>
          <w:sz w:val="28"/>
          <w:szCs w:val="28"/>
        </w:rPr>
        <w:t>а) группой лиц по предварительному сговору;</w:t>
      </w:r>
    </w:p>
    <w:p w:rsidR="008E01BC" w:rsidRPr="008E01BC" w:rsidRDefault="008E01BC" w:rsidP="008E01BC">
      <w:pPr>
        <w:autoSpaceDE w:val="0"/>
        <w:autoSpaceDN w:val="0"/>
        <w:adjustRightInd w:val="0"/>
        <w:ind w:firstLine="284"/>
        <w:jc w:val="both"/>
        <w:rPr>
          <w:sz w:val="28"/>
          <w:szCs w:val="28"/>
        </w:rPr>
      </w:pPr>
      <w:bookmarkStart w:id="5" w:name="sub_2110022"/>
      <w:r w:rsidRPr="008E01BC">
        <w:rPr>
          <w:sz w:val="28"/>
          <w:szCs w:val="28"/>
        </w:rPr>
        <w:t xml:space="preserve">б) </w:t>
      </w:r>
      <w:hyperlink r:id="rId7" w:history="1">
        <w:r w:rsidRPr="008E01BC">
          <w:rPr>
            <w:sz w:val="28"/>
            <w:szCs w:val="28"/>
          </w:rPr>
          <w:t>утратил силу</w:t>
        </w:r>
      </w:hyperlink>
    </w:p>
    <w:bookmarkEnd w:id="5"/>
    <w:p w:rsidR="008E01BC" w:rsidRPr="008E01BC" w:rsidRDefault="008E01BC" w:rsidP="008E01BC">
      <w:pPr>
        <w:autoSpaceDE w:val="0"/>
        <w:autoSpaceDN w:val="0"/>
        <w:adjustRightInd w:val="0"/>
        <w:ind w:firstLine="284"/>
        <w:jc w:val="both"/>
        <w:rPr>
          <w:sz w:val="28"/>
          <w:szCs w:val="28"/>
        </w:rPr>
      </w:pPr>
      <w:r w:rsidRPr="008E01BC">
        <w:rPr>
          <w:sz w:val="28"/>
          <w:szCs w:val="28"/>
        </w:rPr>
        <w:t>в) с применением насилия, опасного для жизни или здоровья, либо с угрозой применения такого насилия;</w:t>
      </w:r>
    </w:p>
    <w:p w:rsidR="008E01BC" w:rsidRPr="008E01BC" w:rsidRDefault="008E01BC" w:rsidP="008E01BC">
      <w:pPr>
        <w:autoSpaceDE w:val="0"/>
        <w:autoSpaceDN w:val="0"/>
        <w:adjustRightInd w:val="0"/>
        <w:ind w:firstLine="284"/>
        <w:jc w:val="both"/>
        <w:rPr>
          <w:sz w:val="28"/>
          <w:szCs w:val="28"/>
        </w:rPr>
      </w:pPr>
      <w:r w:rsidRPr="008E01BC">
        <w:rPr>
          <w:sz w:val="28"/>
          <w:szCs w:val="28"/>
        </w:rPr>
        <w:t xml:space="preserve">г) с применением оружия или предметов, используемых в качестве оружия, </w:t>
      </w:r>
    </w:p>
    <w:p w:rsidR="008E01BC" w:rsidRPr="008E01BC" w:rsidRDefault="008E01BC" w:rsidP="008E01BC">
      <w:pPr>
        <w:autoSpaceDE w:val="0"/>
        <w:autoSpaceDN w:val="0"/>
        <w:adjustRightInd w:val="0"/>
        <w:ind w:firstLine="284"/>
        <w:jc w:val="both"/>
        <w:rPr>
          <w:sz w:val="28"/>
          <w:szCs w:val="28"/>
        </w:rPr>
      </w:pPr>
      <w:r w:rsidRPr="008E01BC">
        <w:rPr>
          <w:sz w:val="28"/>
          <w:szCs w:val="28"/>
        </w:rPr>
        <w:t xml:space="preserve">- наказываются лишением свободы </w:t>
      </w:r>
      <w:proofErr w:type="gramStart"/>
      <w:r w:rsidRPr="008E01BC">
        <w:rPr>
          <w:sz w:val="28"/>
          <w:szCs w:val="28"/>
        </w:rPr>
        <w:t>на срок от семи до двенадцати лет с ограничением свободы на срок</w:t>
      </w:r>
      <w:proofErr w:type="gramEnd"/>
      <w:r w:rsidRPr="008E01BC">
        <w:rPr>
          <w:sz w:val="28"/>
          <w:szCs w:val="28"/>
        </w:rPr>
        <w:t xml:space="preserve"> до двух лет.</w:t>
      </w:r>
    </w:p>
    <w:p w:rsidR="008E01BC" w:rsidRPr="008E01BC" w:rsidRDefault="008E01BC" w:rsidP="008E01BC">
      <w:pPr>
        <w:autoSpaceDE w:val="0"/>
        <w:autoSpaceDN w:val="0"/>
        <w:adjustRightInd w:val="0"/>
        <w:ind w:firstLine="284"/>
        <w:jc w:val="both"/>
        <w:rPr>
          <w:sz w:val="28"/>
          <w:szCs w:val="28"/>
        </w:rPr>
      </w:pPr>
      <w:bookmarkStart w:id="6" w:name="sub_21103"/>
      <w:r w:rsidRPr="008E01BC">
        <w:rPr>
          <w:sz w:val="28"/>
          <w:szCs w:val="28"/>
        </w:rPr>
        <w:tab/>
        <w:t xml:space="preserve">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bookmarkEnd w:id="6"/>
    <w:p w:rsidR="008E01BC" w:rsidRPr="008E01BC" w:rsidRDefault="008E01BC" w:rsidP="008E01BC">
      <w:pPr>
        <w:autoSpaceDE w:val="0"/>
        <w:autoSpaceDN w:val="0"/>
        <w:adjustRightInd w:val="0"/>
        <w:ind w:firstLine="284"/>
        <w:jc w:val="both"/>
        <w:rPr>
          <w:sz w:val="28"/>
          <w:szCs w:val="28"/>
        </w:rPr>
      </w:pPr>
      <w:r w:rsidRPr="008E01BC">
        <w:rPr>
          <w:sz w:val="28"/>
          <w:szCs w:val="28"/>
        </w:rPr>
        <w:t xml:space="preserve">- наказываются лишением свободы </w:t>
      </w:r>
      <w:proofErr w:type="gramStart"/>
      <w:r w:rsidRPr="008E01BC">
        <w:rPr>
          <w:sz w:val="28"/>
          <w:szCs w:val="28"/>
        </w:rPr>
        <w:t>на срок от восьми до пятнадцати лет с ограничением свободы на срок</w:t>
      </w:r>
      <w:proofErr w:type="gramEnd"/>
      <w:r w:rsidRPr="008E01BC">
        <w:rPr>
          <w:sz w:val="28"/>
          <w:szCs w:val="28"/>
        </w:rPr>
        <w:t xml:space="preserve"> от одного года до двух лет.</w:t>
      </w:r>
    </w:p>
    <w:p w:rsidR="008E01BC" w:rsidRPr="008E01BC" w:rsidRDefault="008E01BC" w:rsidP="008E01BC">
      <w:pPr>
        <w:autoSpaceDE w:val="0"/>
        <w:autoSpaceDN w:val="0"/>
        <w:adjustRightInd w:val="0"/>
        <w:ind w:firstLine="284"/>
        <w:jc w:val="both"/>
        <w:rPr>
          <w:sz w:val="28"/>
          <w:szCs w:val="28"/>
        </w:rPr>
      </w:pPr>
    </w:p>
    <w:p w:rsidR="008E01BC" w:rsidRPr="008E01BC" w:rsidRDefault="008E01BC" w:rsidP="008E01BC">
      <w:pPr>
        <w:autoSpaceDE w:val="0"/>
        <w:autoSpaceDN w:val="0"/>
        <w:adjustRightInd w:val="0"/>
        <w:ind w:firstLine="284"/>
        <w:jc w:val="both"/>
        <w:rPr>
          <w:b/>
          <w:sz w:val="28"/>
          <w:szCs w:val="28"/>
        </w:rPr>
      </w:pPr>
      <w:r w:rsidRPr="008E01BC">
        <w:rPr>
          <w:b/>
          <w:bCs/>
          <w:sz w:val="28"/>
          <w:szCs w:val="28"/>
        </w:rPr>
        <w:tab/>
        <w:t>Статья 214.</w:t>
      </w:r>
      <w:r w:rsidRPr="008E01BC">
        <w:rPr>
          <w:b/>
          <w:sz w:val="28"/>
          <w:szCs w:val="28"/>
        </w:rPr>
        <w:t xml:space="preserve"> Вандализм.</w:t>
      </w:r>
    </w:p>
    <w:p w:rsidR="008E01BC" w:rsidRPr="008E01BC" w:rsidRDefault="008E01BC" w:rsidP="008E01BC">
      <w:pPr>
        <w:autoSpaceDE w:val="0"/>
        <w:autoSpaceDN w:val="0"/>
        <w:adjustRightInd w:val="0"/>
        <w:ind w:firstLine="284"/>
        <w:jc w:val="both"/>
        <w:rPr>
          <w:sz w:val="28"/>
          <w:szCs w:val="28"/>
        </w:rPr>
      </w:pPr>
      <w:bookmarkStart w:id="7" w:name="sub_21401"/>
      <w:r w:rsidRPr="008E01BC">
        <w:rPr>
          <w:sz w:val="28"/>
          <w:szCs w:val="28"/>
        </w:rPr>
        <w:lastRenderedPageBreak/>
        <w:tab/>
        <w:t xml:space="preserve">1. Вандализм, то есть осквернение зданий или иных сооружений, порча имущества на общественном транспорте или в иных общественных местах, </w:t>
      </w:r>
    </w:p>
    <w:p w:rsidR="008E01BC" w:rsidRPr="008E01BC" w:rsidRDefault="008E01BC" w:rsidP="008E01BC">
      <w:pPr>
        <w:autoSpaceDE w:val="0"/>
        <w:autoSpaceDN w:val="0"/>
        <w:adjustRightInd w:val="0"/>
        <w:ind w:firstLine="284"/>
        <w:jc w:val="both"/>
        <w:rPr>
          <w:sz w:val="28"/>
          <w:szCs w:val="28"/>
        </w:rPr>
      </w:pPr>
      <w:r w:rsidRPr="008E01BC">
        <w:rPr>
          <w:sz w:val="28"/>
          <w:szCs w:val="28"/>
        </w:rPr>
        <w:t>-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w:t>
      </w:r>
    </w:p>
    <w:bookmarkEnd w:id="7"/>
    <w:p w:rsidR="008E01BC" w:rsidRPr="008E01BC" w:rsidRDefault="008E01BC" w:rsidP="008E01BC">
      <w:pPr>
        <w:autoSpaceDE w:val="0"/>
        <w:autoSpaceDN w:val="0"/>
        <w:adjustRightInd w:val="0"/>
        <w:ind w:firstLine="284"/>
        <w:jc w:val="both"/>
        <w:rPr>
          <w:sz w:val="28"/>
          <w:szCs w:val="28"/>
        </w:rPr>
      </w:pPr>
      <w:r w:rsidRPr="008E01BC">
        <w:rPr>
          <w:sz w:val="28"/>
          <w:szCs w:val="28"/>
        </w:rPr>
        <w:t>работами на срок до одного года, либо арестом на срок до трех месяцев.</w:t>
      </w:r>
    </w:p>
    <w:p w:rsidR="008E01BC" w:rsidRPr="008E01BC" w:rsidRDefault="008E01BC" w:rsidP="008E01BC">
      <w:pPr>
        <w:autoSpaceDE w:val="0"/>
        <w:autoSpaceDN w:val="0"/>
        <w:adjustRightInd w:val="0"/>
        <w:ind w:firstLine="284"/>
        <w:jc w:val="both"/>
        <w:rPr>
          <w:sz w:val="28"/>
          <w:szCs w:val="28"/>
        </w:rPr>
      </w:pPr>
      <w:bookmarkStart w:id="8" w:name="sub_21402"/>
      <w:r w:rsidRPr="008E01BC">
        <w:rPr>
          <w:sz w:val="28"/>
          <w:szCs w:val="28"/>
        </w:rPr>
        <w:tab/>
        <w:t xml:space="preserve">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bookmarkEnd w:id="8"/>
    <w:p w:rsidR="008E01BC" w:rsidRPr="008E01BC" w:rsidRDefault="008E01BC" w:rsidP="008E01BC">
      <w:pPr>
        <w:autoSpaceDE w:val="0"/>
        <w:autoSpaceDN w:val="0"/>
        <w:adjustRightInd w:val="0"/>
        <w:ind w:firstLine="284"/>
        <w:jc w:val="both"/>
        <w:rPr>
          <w:sz w:val="28"/>
          <w:szCs w:val="28"/>
        </w:rPr>
      </w:pPr>
      <w:r w:rsidRPr="008E01BC">
        <w:rPr>
          <w:sz w:val="28"/>
          <w:szCs w:val="28"/>
        </w:rPr>
        <w:t>- наказываются ограничением свободы на срок до трех лет либо лишением свободы на срок до трех лет.</w:t>
      </w:r>
    </w:p>
    <w:p w:rsidR="008E01BC" w:rsidRPr="008E01BC" w:rsidRDefault="008E01BC" w:rsidP="008E01BC">
      <w:pPr>
        <w:autoSpaceDE w:val="0"/>
        <w:autoSpaceDN w:val="0"/>
        <w:adjustRightInd w:val="0"/>
        <w:ind w:firstLine="284"/>
        <w:jc w:val="both"/>
        <w:rPr>
          <w:sz w:val="28"/>
          <w:szCs w:val="28"/>
        </w:rPr>
      </w:pPr>
    </w:p>
    <w:p w:rsidR="008E01BC" w:rsidRPr="008E01BC" w:rsidRDefault="008E01BC" w:rsidP="008E01BC">
      <w:pPr>
        <w:autoSpaceDE w:val="0"/>
        <w:autoSpaceDN w:val="0"/>
        <w:adjustRightInd w:val="0"/>
        <w:ind w:firstLine="284"/>
        <w:jc w:val="center"/>
        <w:rPr>
          <w:b/>
          <w:sz w:val="28"/>
          <w:szCs w:val="28"/>
        </w:rPr>
      </w:pPr>
      <w:bookmarkStart w:id="9" w:name="sub_267"/>
      <w:r w:rsidRPr="008E01BC">
        <w:rPr>
          <w:b/>
          <w:bCs/>
          <w:sz w:val="28"/>
          <w:szCs w:val="28"/>
        </w:rPr>
        <w:t>Статья 267.</w:t>
      </w:r>
      <w:r w:rsidRPr="008E01BC">
        <w:rPr>
          <w:b/>
          <w:sz w:val="28"/>
          <w:szCs w:val="28"/>
        </w:rPr>
        <w:t xml:space="preserve"> Приведение в негодность транспортных средств или </w:t>
      </w:r>
      <w:r w:rsidRPr="008E01BC">
        <w:rPr>
          <w:b/>
          <w:sz w:val="28"/>
          <w:szCs w:val="28"/>
        </w:rPr>
        <w:tab/>
        <w:t>путей сообщения.</w:t>
      </w:r>
    </w:p>
    <w:p w:rsidR="008E01BC" w:rsidRPr="008E01BC" w:rsidRDefault="008E01BC" w:rsidP="008E01BC">
      <w:pPr>
        <w:autoSpaceDE w:val="0"/>
        <w:autoSpaceDN w:val="0"/>
        <w:adjustRightInd w:val="0"/>
        <w:ind w:firstLine="284"/>
        <w:jc w:val="both"/>
        <w:rPr>
          <w:sz w:val="28"/>
          <w:szCs w:val="28"/>
        </w:rPr>
      </w:pPr>
      <w:bookmarkStart w:id="10" w:name="sub_26701"/>
      <w:bookmarkEnd w:id="9"/>
      <w:r w:rsidRPr="008E01BC">
        <w:rPr>
          <w:sz w:val="28"/>
          <w:szCs w:val="28"/>
        </w:rPr>
        <w:tab/>
        <w:t xml:space="preserve">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w:t>
      </w:r>
    </w:p>
    <w:bookmarkEnd w:id="10"/>
    <w:p w:rsidR="008E01BC" w:rsidRPr="008E01BC" w:rsidRDefault="008E01BC" w:rsidP="008E01BC">
      <w:pPr>
        <w:autoSpaceDE w:val="0"/>
        <w:autoSpaceDN w:val="0"/>
        <w:adjustRightInd w:val="0"/>
        <w:ind w:firstLine="284"/>
        <w:jc w:val="both"/>
        <w:rPr>
          <w:sz w:val="28"/>
          <w:szCs w:val="28"/>
        </w:rPr>
      </w:pPr>
      <w:r w:rsidRPr="008E01BC">
        <w:rPr>
          <w:sz w:val="28"/>
          <w:szCs w:val="28"/>
        </w:rPr>
        <w:t>-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w:t>
      </w:r>
    </w:p>
    <w:p w:rsidR="008E01BC" w:rsidRPr="008E01BC" w:rsidRDefault="008E01BC" w:rsidP="008E01BC">
      <w:pPr>
        <w:autoSpaceDE w:val="0"/>
        <w:autoSpaceDN w:val="0"/>
        <w:adjustRightInd w:val="0"/>
        <w:ind w:firstLine="284"/>
        <w:jc w:val="both"/>
        <w:rPr>
          <w:sz w:val="28"/>
          <w:szCs w:val="28"/>
        </w:rPr>
      </w:pPr>
      <w:bookmarkStart w:id="11" w:name="sub_26702"/>
      <w:r w:rsidRPr="008E01BC">
        <w:rPr>
          <w:sz w:val="28"/>
          <w:szCs w:val="28"/>
        </w:rPr>
        <w:tab/>
        <w:t xml:space="preserve">2. Те же деяния, повлекшие по неосторожности смерть человека, </w:t>
      </w:r>
    </w:p>
    <w:bookmarkEnd w:id="11"/>
    <w:p w:rsidR="008E01BC" w:rsidRPr="008E01BC" w:rsidRDefault="008E01BC" w:rsidP="008E01BC">
      <w:pPr>
        <w:autoSpaceDE w:val="0"/>
        <w:autoSpaceDN w:val="0"/>
        <w:adjustRightInd w:val="0"/>
        <w:ind w:firstLine="284"/>
        <w:jc w:val="both"/>
        <w:rPr>
          <w:sz w:val="28"/>
          <w:szCs w:val="28"/>
        </w:rPr>
      </w:pPr>
      <w:r w:rsidRPr="008E01BC">
        <w:rPr>
          <w:sz w:val="28"/>
          <w:szCs w:val="28"/>
        </w:rPr>
        <w:t>- наказываются лишением свободы на срок до восьми лет.</w:t>
      </w:r>
    </w:p>
    <w:p w:rsidR="008E01BC" w:rsidRPr="008E01BC" w:rsidRDefault="008E01BC" w:rsidP="008E01BC">
      <w:pPr>
        <w:autoSpaceDE w:val="0"/>
        <w:autoSpaceDN w:val="0"/>
        <w:adjustRightInd w:val="0"/>
        <w:ind w:firstLine="284"/>
        <w:jc w:val="both"/>
        <w:rPr>
          <w:sz w:val="28"/>
          <w:szCs w:val="28"/>
        </w:rPr>
      </w:pPr>
      <w:bookmarkStart w:id="12" w:name="sub_26703"/>
      <w:r w:rsidRPr="008E01BC">
        <w:rPr>
          <w:sz w:val="28"/>
          <w:szCs w:val="28"/>
        </w:rPr>
        <w:tab/>
        <w:t xml:space="preserve">3. Деяния, предусмотренные частью первой настоящей статьи, повлекшие по неосторожности смерть двух или более лиц, </w:t>
      </w:r>
    </w:p>
    <w:bookmarkEnd w:id="12"/>
    <w:p w:rsidR="008E01BC" w:rsidRPr="008E01BC" w:rsidRDefault="008E01BC" w:rsidP="008E01BC">
      <w:pPr>
        <w:autoSpaceDE w:val="0"/>
        <w:autoSpaceDN w:val="0"/>
        <w:adjustRightInd w:val="0"/>
        <w:ind w:firstLine="284"/>
        <w:jc w:val="both"/>
        <w:rPr>
          <w:sz w:val="28"/>
          <w:szCs w:val="28"/>
        </w:rPr>
      </w:pPr>
      <w:r w:rsidRPr="008E01BC">
        <w:rPr>
          <w:sz w:val="28"/>
          <w:szCs w:val="28"/>
        </w:rPr>
        <w:t>- наказываются лишением свободы на срок до десяти лет.</w:t>
      </w:r>
    </w:p>
    <w:p w:rsidR="008E01BC" w:rsidRPr="008E01BC" w:rsidRDefault="008E01BC" w:rsidP="008E01BC">
      <w:pPr>
        <w:autoSpaceDE w:val="0"/>
        <w:autoSpaceDN w:val="0"/>
        <w:adjustRightInd w:val="0"/>
        <w:ind w:firstLine="284"/>
        <w:jc w:val="both"/>
        <w:rPr>
          <w:sz w:val="28"/>
          <w:szCs w:val="28"/>
        </w:rPr>
      </w:pPr>
      <w:r w:rsidRPr="008E01BC">
        <w:rPr>
          <w:bCs/>
          <w:sz w:val="28"/>
          <w:szCs w:val="28"/>
        </w:rPr>
        <w:t>Примечание</w:t>
      </w:r>
      <w:r w:rsidRPr="008E01BC">
        <w:rPr>
          <w:sz w:val="28"/>
          <w:szCs w:val="28"/>
        </w:rPr>
        <w:t>. Крупным ущербом в настоящей статье признается ущерб, сумма которого превышает один миллион рублей.</w:t>
      </w:r>
    </w:p>
    <w:p w:rsidR="008E01BC" w:rsidRPr="008E01BC" w:rsidRDefault="008E01BC" w:rsidP="008E01BC">
      <w:pPr>
        <w:autoSpaceDE w:val="0"/>
        <w:autoSpaceDN w:val="0"/>
        <w:adjustRightInd w:val="0"/>
        <w:ind w:firstLine="284"/>
        <w:jc w:val="both"/>
        <w:rPr>
          <w:sz w:val="28"/>
          <w:szCs w:val="28"/>
        </w:rPr>
      </w:pPr>
    </w:p>
    <w:p w:rsidR="008E01BC" w:rsidRPr="008E01BC" w:rsidRDefault="008E01BC" w:rsidP="008E01BC">
      <w:pPr>
        <w:autoSpaceDE w:val="0"/>
        <w:autoSpaceDN w:val="0"/>
        <w:adjustRightInd w:val="0"/>
        <w:ind w:firstLine="284"/>
        <w:jc w:val="center"/>
        <w:rPr>
          <w:b/>
          <w:sz w:val="28"/>
          <w:szCs w:val="28"/>
        </w:rPr>
      </w:pPr>
      <w:r w:rsidRPr="008E01BC">
        <w:rPr>
          <w:b/>
          <w:bCs/>
          <w:sz w:val="28"/>
          <w:szCs w:val="28"/>
        </w:rPr>
        <w:t>Статья 268.</w:t>
      </w:r>
      <w:r w:rsidRPr="008E01BC">
        <w:rPr>
          <w:b/>
          <w:sz w:val="28"/>
          <w:szCs w:val="28"/>
        </w:rPr>
        <w:t xml:space="preserve"> Нарушение правил, обеспечивающих безопасную работу транспорта.</w:t>
      </w:r>
    </w:p>
    <w:p w:rsidR="008E01BC" w:rsidRPr="008E01BC" w:rsidRDefault="008E01BC" w:rsidP="008E01BC">
      <w:pPr>
        <w:autoSpaceDE w:val="0"/>
        <w:autoSpaceDN w:val="0"/>
        <w:adjustRightInd w:val="0"/>
        <w:ind w:firstLine="284"/>
        <w:jc w:val="both"/>
        <w:rPr>
          <w:sz w:val="28"/>
          <w:szCs w:val="28"/>
        </w:rPr>
      </w:pPr>
      <w:bookmarkStart w:id="13" w:name="sub_26801"/>
      <w:r w:rsidRPr="008E01BC">
        <w:rPr>
          <w:sz w:val="28"/>
          <w:szCs w:val="28"/>
        </w:rPr>
        <w:tab/>
        <w:t xml:space="preserve">1. Нарушение пассажиром, пешеходом или другим участником движения (кроме лиц, указанных в </w:t>
      </w:r>
      <w:hyperlink w:anchor="sub_263" w:history="1">
        <w:r w:rsidRPr="008E01BC">
          <w:rPr>
            <w:sz w:val="28"/>
            <w:szCs w:val="28"/>
          </w:rPr>
          <w:t>статьях 263</w:t>
        </w:r>
      </w:hyperlink>
      <w:r w:rsidRPr="008E01BC">
        <w:rPr>
          <w:sz w:val="28"/>
          <w:szCs w:val="28"/>
        </w:rPr>
        <w:t xml:space="preserve"> и </w:t>
      </w:r>
      <w:hyperlink w:anchor="sub_264" w:history="1">
        <w:r w:rsidRPr="008E01BC">
          <w:rPr>
            <w:sz w:val="28"/>
            <w:szCs w:val="28"/>
          </w:rPr>
          <w:t>264</w:t>
        </w:r>
      </w:hyperlink>
      <w:r w:rsidRPr="008E01BC">
        <w:rPr>
          <w:sz w:val="28"/>
          <w:szCs w:val="28"/>
        </w:rP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bookmarkEnd w:id="13"/>
    <w:p w:rsidR="008E01BC" w:rsidRPr="008E01BC" w:rsidRDefault="008E01BC" w:rsidP="008E01BC">
      <w:pPr>
        <w:autoSpaceDE w:val="0"/>
        <w:autoSpaceDN w:val="0"/>
        <w:adjustRightInd w:val="0"/>
        <w:ind w:firstLine="284"/>
        <w:jc w:val="both"/>
        <w:rPr>
          <w:sz w:val="28"/>
          <w:szCs w:val="28"/>
        </w:rPr>
      </w:pPr>
      <w:r w:rsidRPr="008E01BC">
        <w:rPr>
          <w:sz w:val="28"/>
          <w:szCs w:val="28"/>
        </w:rPr>
        <w:t>- наказывается ограничением свободы на срок до трех лет, либо арестом на срок до четырех месяцев, либо лишением свободы на срок до двух лет.</w:t>
      </w:r>
    </w:p>
    <w:p w:rsidR="008E01BC" w:rsidRPr="008E01BC" w:rsidRDefault="008E01BC" w:rsidP="008E01BC">
      <w:pPr>
        <w:autoSpaceDE w:val="0"/>
        <w:autoSpaceDN w:val="0"/>
        <w:adjustRightInd w:val="0"/>
        <w:ind w:firstLine="284"/>
        <w:jc w:val="both"/>
        <w:rPr>
          <w:sz w:val="28"/>
          <w:szCs w:val="28"/>
        </w:rPr>
      </w:pPr>
      <w:bookmarkStart w:id="14" w:name="sub_26802"/>
      <w:r w:rsidRPr="008E01BC">
        <w:rPr>
          <w:sz w:val="28"/>
          <w:szCs w:val="28"/>
        </w:rPr>
        <w:tab/>
        <w:t xml:space="preserve">2. То же деяние, повлекшее по неосторожности смерть человека, </w:t>
      </w:r>
    </w:p>
    <w:bookmarkEnd w:id="14"/>
    <w:p w:rsidR="008E01BC" w:rsidRPr="008E01BC" w:rsidRDefault="008E01BC" w:rsidP="008E01BC">
      <w:pPr>
        <w:autoSpaceDE w:val="0"/>
        <w:autoSpaceDN w:val="0"/>
        <w:adjustRightInd w:val="0"/>
        <w:ind w:firstLine="284"/>
        <w:jc w:val="both"/>
        <w:rPr>
          <w:sz w:val="28"/>
          <w:szCs w:val="28"/>
        </w:rPr>
      </w:pPr>
      <w:r w:rsidRPr="008E01BC">
        <w:rPr>
          <w:sz w:val="28"/>
          <w:szCs w:val="28"/>
        </w:rPr>
        <w:t>- наказывается ограничением свободы на срок до четырех лет или лишением свободы на тот же срок.</w:t>
      </w:r>
    </w:p>
    <w:p w:rsidR="008E01BC" w:rsidRPr="008E01BC" w:rsidRDefault="008E01BC" w:rsidP="008E01BC">
      <w:pPr>
        <w:autoSpaceDE w:val="0"/>
        <w:autoSpaceDN w:val="0"/>
        <w:adjustRightInd w:val="0"/>
        <w:ind w:firstLine="284"/>
        <w:jc w:val="both"/>
        <w:rPr>
          <w:sz w:val="28"/>
          <w:szCs w:val="28"/>
        </w:rPr>
      </w:pPr>
      <w:bookmarkStart w:id="15" w:name="sub_26803"/>
      <w:r w:rsidRPr="008E01BC">
        <w:rPr>
          <w:sz w:val="28"/>
          <w:szCs w:val="28"/>
        </w:rPr>
        <w:lastRenderedPageBreak/>
        <w:tab/>
        <w:t xml:space="preserve">3. Деяние, предусмотренное частью первой настоящей статьи, повлекшее по неосторожности смерть двух или более лиц, </w:t>
      </w:r>
    </w:p>
    <w:bookmarkEnd w:id="15"/>
    <w:p w:rsidR="00B4725A" w:rsidRPr="008E01BC" w:rsidRDefault="008E01BC" w:rsidP="008E01BC">
      <w:r w:rsidRPr="008E01BC">
        <w:rPr>
          <w:sz w:val="28"/>
          <w:szCs w:val="28"/>
        </w:rPr>
        <w:t>- наказывается лишением свободы на срок до семи лет.</w:t>
      </w:r>
    </w:p>
    <w:sectPr w:rsidR="00B4725A" w:rsidRPr="008E01BC" w:rsidSect="00B47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E01BC"/>
    <w:rsid w:val="00011C0B"/>
    <w:rsid w:val="00032066"/>
    <w:rsid w:val="00035E0B"/>
    <w:rsid w:val="000832F8"/>
    <w:rsid w:val="000A7EDD"/>
    <w:rsid w:val="000B2CD4"/>
    <w:rsid w:val="00104D69"/>
    <w:rsid w:val="00133FF4"/>
    <w:rsid w:val="00143C25"/>
    <w:rsid w:val="00164631"/>
    <w:rsid w:val="00187537"/>
    <w:rsid w:val="001B0B62"/>
    <w:rsid w:val="001E74E4"/>
    <w:rsid w:val="00201B1B"/>
    <w:rsid w:val="00227C90"/>
    <w:rsid w:val="0024594B"/>
    <w:rsid w:val="002C538D"/>
    <w:rsid w:val="002C706A"/>
    <w:rsid w:val="00305552"/>
    <w:rsid w:val="00314627"/>
    <w:rsid w:val="00335D44"/>
    <w:rsid w:val="00361148"/>
    <w:rsid w:val="003763E2"/>
    <w:rsid w:val="003A189A"/>
    <w:rsid w:val="0041203F"/>
    <w:rsid w:val="00417C60"/>
    <w:rsid w:val="0044133A"/>
    <w:rsid w:val="004937FC"/>
    <w:rsid w:val="004F48AF"/>
    <w:rsid w:val="00511170"/>
    <w:rsid w:val="00525C4A"/>
    <w:rsid w:val="005547D4"/>
    <w:rsid w:val="005832CC"/>
    <w:rsid w:val="005A2274"/>
    <w:rsid w:val="005A4FCB"/>
    <w:rsid w:val="005B7674"/>
    <w:rsid w:val="005F4AF9"/>
    <w:rsid w:val="005F78DD"/>
    <w:rsid w:val="00612ED4"/>
    <w:rsid w:val="00622CD3"/>
    <w:rsid w:val="00643E74"/>
    <w:rsid w:val="006B3C7B"/>
    <w:rsid w:val="006C18ED"/>
    <w:rsid w:val="00756A0B"/>
    <w:rsid w:val="007671EC"/>
    <w:rsid w:val="00784CC7"/>
    <w:rsid w:val="007B6045"/>
    <w:rsid w:val="007D1390"/>
    <w:rsid w:val="007F0999"/>
    <w:rsid w:val="0082121E"/>
    <w:rsid w:val="00894404"/>
    <w:rsid w:val="008B4CFE"/>
    <w:rsid w:val="008D7B5B"/>
    <w:rsid w:val="008E01BC"/>
    <w:rsid w:val="00940631"/>
    <w:rsid w:val="009647A7"/>
    <w:rsid w:val="00966C64"/>
    <w:rsid w:val="009676F1"/>
    <w:rsid w:val="00970C03"/>
    <w:rsid w:val="009C3277"/>
    <w:rsid w:val="009D5AE2"/>
    <w:rsid w:val="00A3160A"/>
    <w:rsid w:val="00A371C9"/>
    <w:rsid w:val="00A4149F"/>
    <w:rsid w:val="00A85937"/>
    <w:rsid w:val="00A86E8F"/>
    <w:rsid w:val="00A92E93"/>
    <w:rsid w:val="00A96DE4"/>
    <w:rsid w:val="00AA5F4A"/>
    <w:rsid w:val="00AA75A9"/>
    <w:rsid w:val="00AC125B"/>
    <w:rsid w:val="00AE1F32"/>
    <w:rsid w:val="00AF4BA0"/>
    <w:rsid w:val="00AF5FB9"/>
    <w:rsid w:val="00B03842"/>
    <w:rsid w:val="00B0792E"/>
    <w:rsid w:val="00B20585"/>
    <w:rsid w:val="00B24E46"/>
    <w:rsid w:val="00B37A62"/>
    <w:rsid w:val="00B4725A"/>
    <w:rsid w:val="00B634B8"/>
    <w:rsid w:val="00BC116E"/>
    <w:rsid w:val="00BC6E9F"/>
    <w:rsid w:val="00BE1261"/>
    <w:rsid w:val="00BF2E16"/>
    <w:rsid w:val="00C00FF3"/>
    <w:rsid w:val="00C14EA9"/>
    <w:rsid w:val="00C20A96"/>
    <w:rsid w:val="00C42462"/>
    <w:rsid w:val="00C52252"/>
    <w:rsid w:val="00C92442"/>
    <w:rsid w:val="00C93681"/>
    <w:rsid w:val="00CE394F"/>
    <w:rsid w:val="00CF52CB"/>
    <w:rsid w:val="00D051E5"/>
    <w:rsid w:val="00D47684"/>
    <w:rsid w:val="00D63F09"/>
    <w:rsid w:val="00D640B8"/>
    <w:rsid w:val="00D818F1"/>
    <w:rsid w:val="00DE4F38"/>
    <w:rsid w:val="00DF5745"/>
    <w:rsid w:val="00E14D35"/>
    <w:rsid w:val="00E360F8"/>
    <w:rsid w:val="00E45C01"/>
    <w:rsid w:val="00E64B5B"/>
    <w:rsid w:val="00EA7419"/>
    <w:rsid w:val="00EB4566"/>
    <w:rsid w:val="00F16898"/>
    <w:rsid w:val="00F36693"/>
    <w:rsid w:val="00F62B51"/>
    <w:rsid w:val="00F811EC"/>
    <w:rsid w:val="00F95438"/>
    <w:rsid w:val="00FA0BE8"/>
    <w:rsid w:val="00FA23FE"/>
    <w:rsid w:val="00FA4378"/>
    <w:rsid w:val="00FB76E5"/>
    <w:rsid w:val="00FB7D52"/>
    <w:rsid w:val="00FD3836"/>
    <w:rsid w:val="00FE1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1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E01BC"/>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33485.11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7120.802" TargetMode="External"/><Relationship Id="rId5" Type="http://schemas.openxmlformats.org/officeDocument/2006/relationships/hyperlink" Target="garantF1://12027120.10" TargetMode="External"/><Relationship Id="rId4" Type="http://schemas.openxmlformats.org/officeDocument/2006/relationships/hyperlink" Target="garantF1://12027120.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Company>Microsoft</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2</cp:revision>
  <dcterms:created xsi:type="dcterms:W3CDTF">2012-08-15T05:20:00Z</dcterms:created>
  <dcterms:modified xsi:type="dcterms:W3CDTF">2012-08-15T05:21:00Z</dcterms:modified>
</cp:coreProperties>
</file>